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C5" w:rsidRPr="005925C5" w:rsidRDefault="005925C5" w:rsidP="005925C5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5925C5">
        <w:rPr>
          <w:rFonts w:ascii="Verdana" w:hAnsi="Verdana"/>
          <w:b/>
          <w:bCs/>
          <w:sz w:val="20"/>
          <w:szCs w:val="20"/>
        </w:rPr>
        <w:t>Urgent Remembrance</w:t>
      </w:r>
    </w:p>
    <w:p w:rsidR="005925C5" w:rsidRPr="005925C5" w:rsidRDefault="005925C5" w:rsidP="005925C5">
      <w:pPr>
        <w:spacing w:after="0"/>
        <w:jc w:val="center"/>
        <w:rPr>
          <w:rFonts w:ascii="Verdana" w:hAnsi="Verdana"/>
          <w:sz w:val="20"/>
          <w:szCs w:val="20"/>
        </w:rPr>
      </w:pPr>
      <w:r w:rsidRPr="005925C5">
        <w:rPr>
          <w:rFonts w:ascii="Verdana" w:hAnsi="Verdana"/>
          <w:bCs/>
          <w:sz w:val="20"/>
          <w:szCs w:val="20"/>
        </w:rPr>
        <w:t xml:space="preserve">3 </w:t>
      </w:r>
      <w:r w:rsidRPr="005925C5">
        <w:rPr>
          <w:rFonts w:ascii="Verdana" w:hAnsi="Verdana"/>
          <w:sz w:val="20"/>
          <w:szCs w:val="20"/>
        </w:rPr>
        <w:t>in the series</w:t>
      </w:r>
    </w:p>
    <w:p w:rsidR="005925C5" w:rsidRPr="005925C5" w:rsidRDefault="005925C5" w:rsidP="005925C5">
      <w:pPr>
        <w:jc w:val="center"/>
        <w:rPr>
          <w:rFonts w:ascii="Verdana" w:hAnsi="Verdana"/>
          <w:sz w:val="20"/>
          <w:szCs w:val="20"/>
        </w:rPr>
      </w:pPr>
      <w:r w:rsidRPr="005925C5">
        <w:rPr>
          <w:rFonts w:ascii="Verdana" w:hAnsi="Verdana"/>
          <w:sz w:val="20"/>
          <w:szCs w:val="20"/>
        </w:rPr>
        <w:t>7 Weeks of Urgency</w:t>
      </w:r>
      <w:r w:rsidRPr="005925C5">
        <w:rPr>
          <w:rFonts w:ascii="Verdana" w:hAnsi="Verdana"/>
          <w:sz w:val="20"/>
          <w:szCs w:val="20"/>
        </w:rPr>
        <w:br/>
        <w:t xml:space="preserve">Matthew 26:17-30 </w:t>
      </w:r>
    </w:p>
    <w:p w:rsidR="005925C5" w:rsidRDefault="005925C5" w:rsidP="005925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Introduction:</w:t>
      </w: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  <w:r w:rsidRPr="005925C5">
        <w:rPr>
          <w:rFonts w:ascii="Verdana" w:hAnsi="Verdana"/>
          <w:sz w:val="20"/>
          <w:szCs w:val="20"/>
        </w:rPr>
        <w:t xml:space="preserve">1. Urgent remembrance requires the cup of </w:t>
      </w:r>
      <w:r>
        <w:rPr>
          <w:rFonts w:ascii="Verdana" w:hAnsi="Verdana"/>
          <w:sz w:val="20"/>
          <w:szCs w:val="20"/>
          <w:u w:val="single"/>
        </w:rPr>
        <w:t xml:space="preserve">                         </w:t>
      </w:r>
      <w:r w:rsidRPr="005925C5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(17-19)</w:t>
      </w:r>
      <w:r w:rsidRPr="005925C5">
        <w:rPr>
          <w:rFonts w:ascii="Verdana" w:hAnsi="Verdana"/>
          <w:sz w:val="20"/>
          <w:szCs w:val="20"/>
        </w:rPr>
        <w:br/>
      </w: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  <w:r w:rsidRPr="005925C5">
        <w:rPr>
          <w:rFonts w:ascii="Verdana" w:hAnsi="Verdana"/>
          <w:sz w:val="20"/>
          <w:szCs w:val="20"/>
        </w:rPr>
        <w:t xml:space="preserve">2. Urgent remembrance requires the cup of </w:t>
      </w:r>
      <w:r>
        <w:rPr>
          <w:rFonts w:ascii="Verdana" w:hAnsi="Verdana"/>
          <w:sz w:val="20"/>
          <w:szCs w:val="20"/>
          <w:u w:val="single"/>
        </w:rPr>
        <w:t xml:space="preserve">                    </w:t>
      </w:r>
      <w:r w:rsidRPr="005925C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(20-25)</w:t>
      </w: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  <w:r w:rsidRPr="005925C5">
        <w:rPr>
          <w:rFonts w:ascii="Verdana" w:hAnsi="Verdana"/>
          <w:sz w:val="20"/>
          <w:szCs w:val="20"/>
        </w:rPr>
        <w:br/>
        <w:t xml:space="preserve">3. Urgent remembrance requires the cup of </w:t>
      </w:r>
      <w:r>
        <w:rPr>
          <w:rFonts w:ascii="Verdana" w:hAnsi="Verdana"/>
          <w:sz w:val="20"/>
          <w:szCs w:val="20"/>
          <w:u w:val="single"/>
        </w:rPr>
        <w:t xml:space="preserve">                        </w:t>
      </w:r>
      <w:r w:rsidRPr="005925C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(26-28)</w:t>
      </w:r>
      <w:r w:rsidRPr="005925C5">
        <w:rPr>
          <w:rFonts w:ascii="Verdana" w:hAnsi="Verdana"/>
          <w:sz w:val="20"/>
          <w:szCs w:val="20"/>
        </w:rPr>
        <w:br/>
      </w: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  <w:r w:rsidRPr="005925C5">
        <w:rPr>
          <w:rFonts w:ascii="Verdana" w:hAnsi="Verdana"/>
          <w:sz w:val="20"/>
          <w:szCs w:val="20"/>
        </w:rPr>
        <w:t xml:space="preserve">4. Urgent remembrance recalls the cup of </w:t>
      </w:r>
      <w:r>
        <w:rPr>
          <w:rFonts w:ascii="Verdana" w:hAnsi="Verdana"/>
          <w:sz w:val="20"/>
          <w:szCs w:val="20"/>
          <w:u w:val="single"/>
        </w:rPr>
        <w:t xml:space="preserve">                    </w:t>
      </w:r>
      <w:r w:rsidRPr="005925C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(29-30)</w:t>
      </w: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Pr="005925C5" w:rsidRDefault="005925C5" w:rsidP="005925C5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5925C5">
        <w:rPr>
          <w:rFonts w:ascii="Verdana" w:hAnsi="Verdana"/>
          <w:b/>
          <w:bCs/>
          <w:sz w:val="20"/>
          <w:szCs w:val="20"/>
        </w:rPr>
        <w:lastRenderedPageBreak/>
        <w:t>Urgent Remembrance</w:t>
      </w:r>
    </w:p>
    <w:p w:rsidR="005925C5" w:rsidRPr="005925C5" w:rsidRDefault="005925C5" w:rsidP="005925C5">
      <w:pPr>
        <w:spacing w:after="0"/>
        <w:jc w:val="center"/>
        <w:rPr>
          <w:rFonts w:ascii="Verdana" w:hAnsi="Verdana"/>
          <w:sz w:val="20"/>
          <w:szCs w:val="20"/>
        </w:rPr>
      </w:pPr>
      <w:r w:rsidRPr="005925C5">
        <w:rPr>
          <w:rFonts w:ascii="Verdana" w:hAnsi="Verdana"/>
          <w:bCs/>
          <w:sz w:val="20"/>
          <w:szCs w:val="20"/>
        </w:rPr>
        <w:t xml:space="preserve">3 </w:t>
      </w:r>
      <w:r w:rsidRPr="005925C5">
        <w:rPr>
          <w:rFonts w:ascii="Verdana" w:hAnsi="Verdana"/>
          <w:sz w:val="20"/>
          <w:szCs w:val="20"/>
        </w:rPr>
        <w:t>in the series</w:t>
      </w:r>
    </w:p>
    <w:p w:rsidR="005925C5" w:rsidRPr="005925C5" w:rsidRDefault="005925C5" w:rsidP="005925C5">
      <w:pPr>
        <w:jc w:val="center"/>
        <w:rPr>
          <w:rFonts w:ascii="Verdana" w:hAnsi="Verdana"/>
          <w:sz w:val="20"/>
          <w:szCs w:val="20"/>
        </w:rPr>
      </w:pPr>
      <w:r w:rsidRPr="005925C5">
        <w:rPr>
          <w:rFonts w:ascii="Verdana" w:hAnsi="Verdana"/>
          <w:sz w:val="20"/>
          <w:szCs w:val="20"/>
        </w:rPr>
        <w:t>7 Weeks of Urgency</w:t>
      </w:r>
      <w:r w:rsidRPr="005925C5">
        <w:rPr>
          <w:rFonts w:ascii="Verdana" w:hAnsi="Verdana"/>
          <w:sz w:val="20"/>
          <w:szCs w:val="20"/>
        </w:rPr>
        <w:br/>
        <w:t xml:space="preserve">Matthew 26:17-30 </w:t>
      </w:r>
    </w:p>
    <w:p w:rsidR="005925C5" w:rsidRDefault="005925C5" w:rsidP="005925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Introduction:</w:t>
      </w: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  <w:r w:rsidRPr="005925C5">
        <w:rPr>
          <w:rFonts w:ascii="Verdana" w:hAnsi="Verdana"/>
          <w:sz w:val="20"/>
          <w:szCs w:val="20"/>
        </w:rPr>
        <w:t xml:space="preserve">1. Urgent remembrance requires the cup of </w:t>
      </w:r>
      <w:r>
        <w:rPr>
          <w:rFonts w:ascii="Verdana" w:hAnsi="Verdana"/>
          <w:sz w:val="20"/>
          <w:szCs w:val="20"/>
          <w:u w:val="single"/>
        </w:rPr>
        <w:t xml:space="preserve">                         </w:t>
      </w:r>
      <w:r w:rsidRPr="005925C5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(17-19)</w:t>
      </w:r>
      <w:r w:rsidRPr="005925C5">
        <w:rPr>
          <w:rFonts w:ascii="Verdana" w:hAnsi="Verdana"/>
          <w:sz w:val="20"/>
          <w:szCs w:val="20"/>
        </w:rPr>
        <w:br/>
      </w: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  <w:r w:rsidRPr="005925C5">
        <w:rPr>
          <w:rFonts w:ascii="Verdana" w:hAnsi="Verdana"/>
          <w:sz w:val="20"/>
          <w:szCs w:val="20"/>
        </w:rPr>
        <w:t xml:space="preserve">2. Urgent remembrance requires the cup of </w:t>
      </w:r>
      <w:r>
        <w:rPr>
          <w:rFonts w:ascii="Verdana" w:hAnsi="Verdana"/>
          <w:sz w:val="20"/>
          <w:szCs w:val="20"/>
          <w:u w:val="single"/>
        </w:rPr>
        <w:t xml:space="preserve">                    </w:t>
      </w:r>
      <w:r w:rsidRPr="005925C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(20-25)</w:t>
      </w: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  <w:r w:rsidRPr="005925C5">
        <w:rPr>
          <w:rFonts w:ascii="Verdana" w:hAnsi="Verdana"/>
          <w:sz w:val="20"/>
          <w:szCs w:val="20"/>
        </w:rPr>
        <w:br/>
        <w:t xml:space="preserve">3. Urgent remembrance requires the cup of </w:t>
      </w:r>
      <w:r>
        <w:rPr>
          <w:rFonts w:ascii="Verdana" w:hAnsi="Verdana"/>
          <w:sz w:val="20"/>
          <w:szCs w:val="20"/>
          <w:u w:val="single"/>
        </w:rPr>
        <w:t xml:space="preserve">                        </w:t>
      </w:r>
      <w:r w:rsidRPr="005925C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(26-28)</w:t>
      </w:r>
      <w:r w:rsidRPr="005925C5">
        <w:rPr>
          <w:rFonts w:ascii="Verdana" w:hAnsi="Verdana"/>
          <w:sz w:val="20"/>
          <w:szCs w:val="20"/>
        </w:rPr>
        <w:br/>
      </w: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Default="005925C5" w:rsidP="005925C5">
      <w:pPr>
        <w:rPr>
          <w:rFonts w:ascii="Verdana" w:hAnsi="Verdana"/>
          <w:sz w:val="20"/>
          <w:szCs w:val="20"/>
        </w:rPr>
      </w:pPr>
    </w:p>
    <w:p w:rsidR="005925C5" w:rsidRPr="005925C5" w:rsidRDefault="005925C5" w:rsidP="005925C5">
      <w:pPr>
        <w:rPr>
          <w:rFonts w:ascii="Verdana" w:hAnsi="Verdana"/>
          <w:sz w:val="20"/>
          <w:szCs w:val="20"/>
        </w:rPr>
      </w:pPr>
      <w:r w:rsidRPr="005925C5">
        <w:rPr>
          <w:rFonts w:ascii="Verdana" w:hAnsi="Verdana"/>
          <w:sz w:val="20"/>
          <w:szCs w:val="20"/>
        </w:rPr>
        <w:t xml:space="preserve">4. Urgent remembrance recalls the cup of </w:t>
      </w:r>
      <w:r>
        <w:rPr>
          <w:rFonts w:ascii="Verdana" w:hAnsi="Verdana"/>
          <w:sz w:val="20"/>
          <w:szCs w:val="20"/>
          <w:u w:val="single"/>
        </w:rPr>
        <w:t xml:space="preserve">                    </w:t>
      </w:r>
      <w:r w:rsidRPr="005925C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(29-30)</w:t>
      </w:r>
    </w:p>
    <w:p w:rsidR="005925C5" w:rsidRPr="005925C5" w:rsidRDefault="005925C5" w:rsidP="005925C5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10175" w:rsidRDefault="00F10175"/>
    <w:sectPr w:rsidR="00F10175" w:rsidSect="005925C5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C5"/>
    <w:rsid w:val="005925C5"/>
    <w:rsid w:val="00F1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PRRagle</dc:creator>
  <cp:lastModifiedBy>PRRagle</cp:lastModifiedBy>
  <cp:revision>1</cp:revision>
  <dcterms:created xsi:type="dcterms:W3CDTF">2015-03-15T07:30:00Z</dcterms:created>
  <dcterms:modified xsi:type="dcterms:W3CDTF">2015-03-15T07:35:00Z</dcterms:modified>
</cp:coreProperties>
</file>